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50826" w14:textId="77777777" w:rsidR="00F457B3" w:rsidRDefault="00F457B3">
      <w:pPr>
        <w:pStyle w:val="Body"/>
        <w:rPr>
          <w:sz w:val="32"/>
          <w:szCs w:val="32"/>
        </w:rPr>
      </w:pPr>
    </w:p>
    <w:p w14:paraId="33B69DC1" w14:textId="77777777" w:rsidR="00F457B3" w:rsidRDefault="00442D11">
      <w:pPr>
        <w:pStyle w:val="Body"/>
        <w:jc w:val="center"/>
        <w:rPr>
          <w:sz w:val="32"/>
          <w:szCs w:val="32"/>
        </w:rPr>
      </w:pPr>
      <w:r>
        <w:rPr>
          <w:noProof/>
          <w:sz w:val="32"/>
          <w:szCs w:val="32"/>
          <w:lang w:val="en-US"/>
        </w:rPr>
        <w:drawing>
          <wp:inline distT="0" distB="0" distL="0" distR="0" wp14:anchorId="0B055283" wp14:editId="663B2415">
            <wp:extent cx="2286000" cy="103202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tretch>
                      <a:fillRect/>
                    </a:stretch>
                  </pic:blipFill>
                  <pic:spPr>
                    <a:xfrm>
                      <a:off x="0" y="0"/>
                      <a:ext cx="2286000" cy="1032026"/>
                    </a:xfrm>
                    <a:prstGeom prst="rect">
                      <a:avLst/>
                    </a:prstGeom>
                    <a:ln w="12700" cap="flat">
                      <a:noFill/>
                      <a:miter lim="400000"/>
                    </a:ln>
                    <a:effectLst/>
                  </pic:spPr>
                </pic:pic>
              </a:graphicData>
            </a:graphic>
          </wp:inline>
        </w:drawing>
      </w:r>
    </w:p>
    <w:p w14:paraId="7FCECA01" w14:textId="77777777" w:rsidR="00F457B3" w:rsidRDefault="00F457B3">
      <w:pPr>
        <w:pStyle w:val="Body"/>
        <w:rPr>
          <w:sz w:val="20"/>
          <w:szCs w:val="20"/>
        </w:rPr>
      </w:pPr>
    </w:p>
    <w:p w14:paraId="3B2880D9" w14:textId="77777777" w:rsidR="00F457B3" w:rsidRDefault="00442D11">
      <w:pPr>
        <w:pStyle w:val="Body"/>
        <w:jc w:val="center"/>
        <w:rPr>
          <w:rFonts w:ascii="Century Gothic" w:eastAsia="Century Gothic" w:hAnsi="Century Gothic" w:cs="Century Gothic"/>
          <w:sz w:val="52"/>
          <w:szCs w:val="52"/>
        </w:rPr>
      </w:pPr>
      <w:r>
        <w:rPr>
          <w:rFonts w:ascii="Century Gothic" w:hAnsi="Century Gothic"/>
          <w:b/>
          <w:bCs/>
          <w:sz w:val="52"/>
          <w:szCs w:val="52"/>
        </w:rPr>
        <w:t xml:space="preserve">Newsletter </w:t>
      </w:r>
      <w:proofErr w:type="gramStart"/>
      <w:r>
        <w:rPr>
          <w:rFonts w:ascii="Century Gothic" w:hAnsi="Century Gothic"/>
          <w:b/>
          <w:bCs/>
          <w:sz w:val="52"/>
          <w:szCs w:val="52"/>
        </w:rPr>
        <w:t xml:space="preserve">Christmas </w:t>
      </w:r>
      <w:r>
        <w:rPr>
          <w:rFonts w:ascii="Century Gothic" w:hAnsi="Century Gothic"/>
          <w:sz w:val="52"/>
          <w:szCs w:val="52"/>
        </w:rPr>
        <w:t xml:space="preserve"> 2023</w:t>
      </w:r>
      <w:proofErr w:type="gramEnd"/>
    </w:p>
    <w:p w14:paraId="1BE3E1AC" w14:textId="77777777" w:rsidR="00F457B3" w:rsidRDefault="00F457B3">
      <w:pPr>
        <w:pStyle w:val="Body"/>
        <w:rPr>
          <w:rFonts w:ascii="Apple Chancery" w:eastAsia="Apple Chancery" w:hAnsi="Apple Chancery" w:cs="Apple Chancery"/>
        </w:rPr>
      </w:pPr>
    </w:p>
    <w:p w14:paraId="105538FD" w14:textId="77777777" w:rsidR="00F457B3" w:rsidRDefault="00442D11">
      <w:pPr>
        <w:pStyle w:val="Body"/>
        <w:rPr>
          <w:b/>
          <w:bCs/>
        </w:rPr>
      </w:pPr>
      <w:r>
        <w:rPr>
          <w:b/>
          <w:bCs/>
          <w:lang w:val="de-DE"/>
        </w:rPr>
        <w:t>St John</w:t>
      </w:r>
      <w:r>
        <w:rPr>
          <w:b/>
          <w:bCs/>
          <w:rtl/>
        </w:rPr>
        <w:t>’</w:t>
      </w:r>
      <w:r>
        <w:rPr>
          <w:b/>
          <w:bCs/>
          <w:lang w:val="en-US"/>
        </w:rPr>
        <w:t>s House in 2023</w:t>
      </w:r>
    </w:p>
    <w:p w14:paraId="3077E98C" w14:textId="77777777" w:rsidR="00F457B3" w:rsidRDefault="00F457B3">
      <w:pPr>
        <w:pStyle w:val="Body"/>
        <w:rPr>
          <w:b/>
          <w:bCs/>
        </w:rPr>
      </w:pPr>
    </w:p>
    <w:p w14:paraId="03477D13" w14:textId="7D03CF2C" w:rsidR="00F457B3" w:rsidRDefault="00D10176">
      <w:pPr>
        <w:pStyle w:val="Body"/>
        <w:tabs>
          <w:tab w:val="left" w:pos="5573"/>
        </w:tabs>
        <w:rPr>
          <w:lang w:val="en-US"/>
        </w:rPr>
      </w:pPr>
      <w:proofErr w:type="gramStart"/>
      <w:r>
        <w:rPr>
          <w:lang w:val="en-US"/>
        </w:rPr>
        <w:t>2023  has</w:t>
      </w:r>
      <w:proofErr w:type="gramEnd"/>
      <w:r>
        <w:rPr>
          <w:lang w:val="en-US"/>
        </w:rPr>
        <w:t xml:space="preserve"> b</w:t>
      </w:r>
      <w:r w:rsidR="00442D11">
        <w:rPr>
          <w:lang w:val="en-US"/>
        </w:rPr>
        <w:t xml:space="preserve">een a </w:t>
      </w:r>
      <w:r>
        <w:rPr>
          <w:lang w:val="en-US"/>
        </w:rPr>
        <w:t>great</w:t>
      </w:r>
      <w:r w:rsidR="00442D11">
        <w:rPr>
          <w:lang w:val="en-US"/>
        </w:rPr>
        <w:t xml:space="preserve"> year for St John’s House.</w:t>
      </w:r>
    </w:p>
    <w:p w14:paraId="6895F3E1" w14:textId="77777777" w:rsidR="00442D11" w:rsidRDefault="00442D11">
      <w:pPr>
        <w:pStyle w:val="Body"/>
        <w:tabs>
          <w:tab w:val="left" w:pos="5573"/>
        </w:tabs>
        <w:rPr>
          <w:b/>
          <w:bCs/>
        </w:rPr>
      </w:pPr>
      <w:r>
        <w:rPr>
          <w:lang w:val="en-US"/>
        </w:rPr>
        <w:t xml:space="preserve">The headline news was that we raised enough money to buy the house from its previous owners so that its future is now secure and it is owned by the charity - </w:t>
      </w:r>
      <w:r w:rsidRPr="008F7894">
        <w:rPr>
          <w:i/>
          <w:lang w:val="en-US"/>
        </w:rPr>
        <w:t>St J</w:t>
      </w:r>
      <w:r w:rsidR="008F7894" w:rsidRPr="008F7894">
        <w:rPr>
          <w:i/>
          <w:lang w:val="en-US"/>
        </w:rPr>
        <w:t>ohn’s House Trust (Bridgend)</w:t>
      </w:r>
      <w:r w:rsidR="008F7894">
        <w:rPr>
          <w:lang w:val="en-US"/>
        </w:rPr>
        <w:t xml:space="preserve"> - </w:t>
      </w:r>
      <w:r>
        <w:rPr>
          <w:lang w:val="en-US"/>
        </w:rPr>
        <w:t>on behalf of the people of Bridgend.</w:t>
      </w:r>
    </w:p>
    <w:p w14:paraId="5BB9DE7F" w14:textId="77777777" w:rsidR="00F457B3" w:rsidRDefault="00F457B3">
      <w:pPr>
        <w:pStyle w:val="Body"/>
        <w:rPr>
          <w:b/>
          <w:bCs/>
          <w:lang w:val="en-US"/>
        </w:rPr>
      </w:pPr>
    </w:p>
    <w:p w14:paraId="0499A43A" w14:textId="77777777" w:rsidR="00442D11" w:rsidRDefault="00442D11">
      <w:pPr>
        <w:pStyle w:val="Body"/>
        <w:rPr>
          <w:bCs/>
          <w:lang w:val="en-US"/>
        </w:rPr>
      </w:pPr>
      <w:r w:rsidRPr="00442D11">
        <w:rPr>
          <w:bCs/>
          <w:lang w:val="en-US"/>
        </w:rPr>
        <w:t>We celebrated</w:t>
      </w:r>
      <w:r>
        <w:rPr>
          <w:bCs/>
          <w:lang w:val="en-US"/>
        </w:rPr>
        <w:t xml:space="preserve"> buying the house on St John’s Day in June, with the Mayor coming along to unveil a plaque for us.</w:t>
      </w:r>
      <w:r w:rsidR="002E2062">
        <w:rPr>
          <w:bCs/>
          <w:lang w:val="en-US"/>
        </w:rPr>
        <w:t xml:space="preserve"> We also launched our regular donation </w:t>
      </w:r>
      <w:proofErr w:type="gramStart"/>
      <w:r w:rsidR="002E2062">
        <w:rPr>
          <w:bCs/>
          <w:lang w:val="en-US"/>
        </w:rPr>
        <w:t>scheme which</w:t>
      </w:r>
      <w:proofErr w:type="gramEnd"/>
      <w:r w:rsidR="002E2062">
        <w:rPr>
          <w:bCs/>
          <w:lang w:val="en-US"/>
        </w:rPr>
        <w:t xml:space="preserve"> is helping us maintain and improve St John’s House</w:t>
      </w:r>
    </w:p>
    <w:p w14:paraId="153E02BD" w14:textId="77777777" w:rsidR="00442D11" w:rsidRDefault="00442D11">
      <w:pPr>
        <w:pStyle w:val="Body"/>
        <w:rPr>
          <w:bCs/>
          <w:lang w:val="en-US"/>
        </w:rPr>
      </w:pPr>
    </w:p>
    <w:p w14:paraId="06FBD2F2" w14:textId="77798B64" w:rsidR="002E2062" w:rsidRDefault="00442D11">
      <w:pPr>
        <w:pStyle w:val="Body"/>
        <w:rPr>
          <w:bCs/>
          <w:lang w:val="en-US"/>
        </w:rPr>
      </w:pPr>
      <w:r>
        <w:rPr>
          <w:bCs/>
          <w:lang w:val="en-US"/>
        </w:rPr>
        <w:t>This year we have welcomed more people to the house than ever before and our volunteers have been there greeting people, showing them around, answering questions and all of the other things we do to make visitors feel valued and welcome.</w:t>
      </w:r>
      <w:r w:rsidR="002E2062">
        <w:rPr>
          <w:bCs/>
          <w:lang w:val="en-US"/>
        </w:rPr>
        <w:t xml:space="preserve"> </w:t>
      </w:r>
      <w:r>
        <w:rPr>
          <w:bCs/>
          <w:lang w:val="en-US"/>
        </w:rPr>
        <w:t xml:space="preserve">We have decorated the house to reflect the </w:t>
      </w:r>
      <w:r w:rsidR="00D10176">
        <w:rPr>
          <w:bCs/>
          <w:lang w:val="en-US"/>
        </w:rPr>
        <w:t>year’s seasons and celebrations and our monthly quiz at the Outdoor Bowls Club manages to be both testing and enjoyable.</w:t>
      </w:r>
    </w:p>
    <w:p w14:paraId="05D84FEE" w14:textId="77777777" w:rsidR="00442D11" w:rsidRDefault="00442D11">
      <w:pPr>
        <w:pStyle w:val="Body"/>
        <w:rPr>
          <w:bCs/>
          <w:lang w:val="en-US"/>
        </w:rPr>
      </w:pPr>
      <w:r>
        <w:rPr>
          <w:bCs/>
          <w:lang w:val="en-US"/>
        </w:rPr>
        <w:t xml:space="preserve"> </w:t>
      </w:r>
    </w:p>
    <w:p w14:paraId="567F11E9" w14:textId="77777777" w:rsidR="002E2062" w:rsidRDefault="002E2062">
      <w:pPr>
        <w:pStyle w:val="Body"/>
        <w:rPr>
          <w:bCs/>
          <w:lang w:val="en-US"/>
        </w:rPr>
      </w:pPr>
      <w:r>
        <w:rPr>
          <w:bCs/>
          <w:lang w:val="en-US"/>
        </w:rPr>
        <w:t>We have hosted a visit with Disability Wales where people advised us on steps we could take to make St John’s more accessible to all.</w:t>
      </w:r>
    </w:p>
    <w:p w14:paraId="63DEF72D" w14:textId="77777777" w:rsidR="002E2062" w:rsidRDefault="002E2062">
      <w:pPr>
        <w:pStyle w:val="Body"/>
        <w:rPr>
          <w:bCs/>
          <w:lang w:val="en-US"/>
        </w:rPr>
      </w:pPr>
    </w:p>
    <w:p w14:paraId="7BBD69E3" w14:textId="77777777" w:rsidR="00442D11" w:rsidRDefault="00442D11">
      <w:pPr>
        <w:pStyle w:val="Body"/>
        <w:rPr>
          <w:bCs/>
          <w:lang w:val="en-US"/>
        </w:rPr>
      </w:pPr>
      <w:r>
        <w:rPr>
          <w:bCs/>
          <w:lang w:val="en-US"/>
        </w:rPr>
        <w:t xml:space="preserve">We have had two very successful story-telling events in November and December. </w:t>
      </w:r>
    </w:p>
    <w:p w14:paraId="2C9422ED" w14:textId="77777777" w:rsidR="002E2062" w:rsidRDefault="002E2062">
      <w:pPr>
        <w:pStyle w:val="Body"/>
        <w:rPr>
          <w:bCs/>
          <w:lang w:val="en-US"/>
        </w:rPr>
      </w:pPr>
    </w:p>
    <w:p w14:paraId="4A0CA282" w14:textId="3BE54811" w:rsidR="00442D11" w:rsidRDefault="00D10176">
      <w:pPr>
        <w:pStyle w:val="Body"/>
        <w:rPr>
          <w:bCs/>
          <w:i/>
          <w:lang w:val="en-US"/>
        </w:rPr>
      </w:pPr>
      <w:r>
        <w:rPr>
          <w:bCs/>
          <w:lang w:val="en-US"/>
        </w:rPr>
        <w:t xml:space="preserve">Our </w:t>
      </w:r>
      <w:r w:rsidR="00442D11">
        <w:rPr>
          <w:bCs/>
          <w:lang w:val="en-US"/>
        </w:rPr>
        <w:t>shop has moved across the hallway to give it more room and this has freed up our new exhib</w:t>
      </w:r>
      <w:r>
        <w:rPr>
          <w:bCs/>
          <w:lang w:val="en-US"/>
        </w:rPr>
        <w:t>ition space. We launched our programme to support</w:t>
      </w:r>
      <w:r w:rsidR="00442D11" w:rsidRPr="00D10176">
        <w:rPr>
          <w:bCs/>
          <w:lang w:val="en-US"/>
        </w:rPr>
        <w:t xml:space="preserve"> local artists with a textile piece, </w:t>
      </w:r>
      <w:r w:rsidR="00442D11" w:rsidRPr="00D10176">
        <w:rPr>
          <w:bCs/>
          <w:i/>
          <w:lang w:val="en-US"/>
        </w:rPr>
        <w:t>The Eagle</w:t>
      </w:r>
      <w:r>
        <w:rPr>
          <w:bCs/>
          <w:i/>
          <w:lang w:val="en-US"/>
        </w:rPr>
        <w:t>,</w:t>
      </w:r>
      <w:bookmarkStart w:id="0" w:name="_GoBack"/>
      <w:bookmarkEnd w:id="0"/>
      <w:r w:rsidR="00442D11" w:rsidRPr="00D10176">
        <w:rPr>
          <w:bCs/>
          <w:lang w:val="en-US"/>
        </w:rPr>
        <w:t xml:space="preserve"> from Lara Fu</w:t>
      </w:r>
      <w:r w:rsidR="00442D11">
        <w:rPr>
          <w:bCs/>
          <w:lang w:val="en-US"/>
        </w:rPr>
        <w:t xml:space="preserve">ller and, at </w:t>
      </w:r>
      <w:proofErr w:type="gramStart"/>
      <w:r w:rsidR="00442D11">
        <w:rPr>
          <w:bCs/>
          <w:lang w:val="en-US"/>
        </w:rPr>
        <w:t>present ,</w:t>
      </w:r>
      <w:proofErr w:type="gramEnd"/>
      <w:r w:rsidR="00442D11">
        <w:rPr>
          <w:bCs/>
          <w:lang w:val="en-US"/>
        </w:rPr>
        <w:t xml:space="preserve"> our second artist, Timothy Lewis, is using the space for his art installation </w:t>
      </w:r>
      <w:r w:rsidR="00442D11" w:rsidRPr="00442D11">
        <w:rPr>
          <w:bCs/>
          <w:i/>
          <w:lang w:val="en-US"/>
        </w:rPr>
        <w:t>Watching Paint Dry</w:t>
      </w:r>
      <w:r w:rsidR="00442D11">
        <w:rPr>
          <w:bCs/>
          <w:i/>
          <w:lang w:val="en-US"/>
        </w:rPr>
        <w:t>.</w:t>
      </w:r>
    </w:p>
    <w:p w14:paraId="61C328D8" w14:textId="77777777" w:rsidR="002E2062" w:rsidRDefault="002E2062">
      <w:pPr>
        <w:pStyle w:val="Body"/>
        <w:rPr>
          <w:bCs/>
          <w:i/>
          <w:lang w:val="en-US"/>
        </w:rPr>
      </w:pPr>
    </w:p>
    <w:p w14:paraId="1702DB96" w14:textId="77777777" w:rsidR="00442D11" w:rsidRDefault="00442D11">
      <w:pPr>
        <w:pStyle w:val="Body"/>
        <w:rPr>
          <w:bCs/>
          <w:lang w:val="en-US"/>
        </w:rPr>
      </w:pPr>
      <w:r w:rsidRPr="002E2062">
        <w:rPr>
          <w:bCs/>
          <w:lang w:val="en-US"/>
        </w:rPr>
        <w:t xml:space="preserve">We couldn’t have done any of this without our </w:t>
      </w:r>
      <w:r w:rsidR="002E2062" w:rsidRPr="002E2062">
        <w:rPr>
          <w:bCs/>
          <w:lang w:val="en-US"/>
        </w:rPr>
        <w:t xml:space="preserve">dedicated </w:t>
      </w:r>
      <w:r w:rsidRPr="002E2062">
        <w:rPr>
          <w:bCs/>
          <w:lang w:val="en-US"/>
        </w:rPr>
        <w:t>volunteers</w:t>
      </w:r>
      <w:r w:rsidR="002E2062">
        <w:rPr>
          <w:bCs/>
          <w:lang w:val="en-US"/>
        </w:rPr>
        <w:t xml:space="preserve"> and St John’s House would not be here without your continuing support so thank you for visiting us, donating, liking our Facebook posts and letting others know who and where we are. </w:t>
      </w:r>
    </w:p>
    <w:p w14:paraId="63AEB94B" w14:textId="77777777" w:rsidR="002E2062" w:rsidRDefault="002E2062">
      <w:pPr>
        <w:pStyle w:val="Body"/>
        <w:rPr>
          <w:bCs/>
          <w:lang w:val="en-US"/>
        </w:rPr>
      </w:pPr>
    </w:p>
    <w:p w14:paraId="5517BEF3" w14:textId="0CE56AD3" w:rsidR="00F457B3" w:rsidRPr="00D10176" w:rsidRDefault="002E2062" w:rsidP="00D10176">
      <w:pPr>
        <w:pStyle w:val="Body"/>
        <w:rPr>
          <w:bCs/>
          <w:lang w:val="en-US"/>
        </w:rPr>
      </w:pPr>
      <w:r>
        <w:rPr>
          <w:bCs/>
          <w:lang w:val="en-US"/>
        </w:rPr>
        <w:t>Merry Christmas and a Happy New Year from all at St John’s House and we look forward to seeing you in 2024 – first open day, Janu</w:t>
      </w:r>
      <w:r w:rsidR="008F7894">
        <w:rPr>
          <w:bCs/>
          <w:lang w:val="en-US"/>
        </w:rPr>
        <w:t>ar</w:t>
      </w:r>
      <w:r>
        <w:rPr>
          <w:bCs/>
          <w:lang w:val="en-US"/>
        </w:rPr>
        <w:t>y 14</w:t>
      </w:r>
      <w:r w:rsidRPr="008F7894">
        <w:rPr>
          <w:bCs/>
          <w:vertAlign w:val="superscript"/>
          <w:lang w:val="en-US"/>
        </w:rPr>
        <w:t>th</w:t>
      </w:r>
      <w:r w:rsidR="008F7894">
        <w:rPr>
          <w:bCs/>
          <w:lang w:val="en-US"/>
        </w:rPr>
        <w:t>!</w:t>
      </w:r>
    </w:p>
    <w:sectPr w:rsidR="00F457B3" w:rsidRPr="00D10176" w:rsidSect="008F7894">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9B679" w14:textId="77777777" w:rsidR="008F7894" w:rsidRDefault="008F7894">
      <w:r>
        <w:separator/>
      </w:r>
    </w:p>
  </w:endnote>
  <w:endnote w:type="continuationSeparator" w:id="0">
    <w:p w14:paraId="61FA3AA6" w14:textId="77777777" w:rsidR="008F7894" w:rsidRDefault="008F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28C11" w14:textId="77777777" w:rsidR="008F7894" w:rsidRDefault="008F789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43830" w14:textId="77777777" w:rsidR="008F7894" w:rsidRDefault="008F7894">
      <w:r>
        <w:separator/>
      </w:r>
    </w:p>
  </w:footnote>
  <w:footnote w:type="continuationSeparator" w:id="0">
    <w:p w14:paraId="49961C84" w14:textId="77777777" w:rsidR="008F7894" w:rsidRDefault="008F78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01BD5" w14:textId="77777777" w:rsidR="008F7894" w:rsidRDefault="008F789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57B3"/>
    <w:rsid w:val="002E2062"/>
    <w:rsid w:val="00442D11"/>
    <w:rsid w:val="008F7894"/>
    <w:rsid w:val="00D10176"/>
    <w:rsid w:val="00F457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B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alloonText">
    <w:name w:val="Balloon Text"/>
    <w:basedOn w:val="Normal"/>
    <w:link w:val="BalloonTextChar"/>
    <w:uiPriority w:val="99"/>
    <w:semiHidden/>
    <w:unhideWhenUsed/>
    <w:rsid w:val="00442D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D11"/>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alloonText">
    <w:name w:val="Balloon Text"/>
    <w:basedOn w:val="Normal"/>
    <w:link w:val="BalloonTextChar"/>
    <w:uiPriority w:val="99"/>
    <w:semiHidden/>
    <w:unhideWhenUsed/>
    <w:rsid w:val="00442D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D11"/>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281</Words>
  <Characters>1606</Characters>
  <Application>Microsoft Macintosh Word</Application>
  <DocSecurity>0</DocSecurity>
  <Lines>13</Lines>
  <Paragraphs>3</Paragraphs>
  <ScaleCrop>false</ScaleCrop>
  <Company>TUGENDREICH</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PRICE</cp:lastModifiedBy>
  <cp:revision>4</cp:revision>
  <cp:lastPrinted>2023-12-23T09:54:00Z</cp:lastPrinted>
  <dcterms:created xsi:type="dcterms:W3CDTF">2023-12-23T09:42:00Z</dcterms:created>
  <dcterms:modified xsi:type="dcterms:W3CDTF">2023-12-23T14:13:00Z</dcterms:modified>
</cp:coreProperties>
</file>